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Politisk reklam i Ö</w:t>
      </w:r>
      <w:r>
        <w:rPr>
          <w:rFonts w:ascii="Times New Roman" w:hAnsi="Times New Roman"/>
          <w:b/>
          <w:bCs/>
        </w:rPr>
        <w:t>sterbottniska Posten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 tidskriften Ö</w:t>
      </w:r>
      <w:r>
        <w:rPr>
          <w:rFonts w:ascii="Times New Roman" w:hAnsi="Times New Roman"/>
        </w:rPr>
        <w:t xml:space="preserve">sterbottniska Posten </w:t>
      </w:r>
      <w:r>
        <w:rPr>
          <w:rFonts w:ascii="Times New Roman" w:hAnsi="Times New Roman"/>
        </w:rPr>
        <w:t>kan det förekomma politisk reklam. Den politiska reklamen är markerad med ett transparensmeddelande. 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Följande reklamer förekommer i Ö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</w:rPr>
        <w:t xml:space="preserve"> 3/2026: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Bilaga</w:t>
      </w:r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Välfärd</w:t>
      </w:r>
    </w:p>
    <w:p>
      <w:pPr>
        <w:pStyle w:val="Normal"/>
        <w:bidi w:val="0"/>
        <w:spacing w:lineRule="auto" w:line="360"/>
        <w:jc w:val="left"/>
        <w:rPr/>
      </w:pPr>
      <w:r>
        <w:rPr>
          <w:rStyle w:val="Strong"/>
          <w:rFonts w:ascii="Times New Roman" w:hAnsi="Times New Roman"/>
        </w:rPr>
        <w:t>Annonsör och betalare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SFP:s fullmäktigegrupp i Österbottens välfärdsområde</w:t>
      </w:r>
    </w:p>
    <w:p>
      <w:pPr>
        <w:pStyle w:val="Normal"/>
        <w:bidi w:val="0"/>
        <w:spacing w:lineRule="auto" w:line="360"/>
        <w:jc w:val="left"/>
        <w:rPr/>
      </w:pPr>
      <w:r>
        <w:rPr>
          <w:rStyle w:val="Strong"/>
          <w:rFonts w:ascii="Times New Roman" w:hAnsi="Times New Roman"/>
        </w:rPr>
        <w:t>Mottagare av betalningen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Sidwill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Songti SC" w:cs="Arial Unicode MS"/>
        </w:rPr>
      </w:pPr>
      <w:r>
        <w:rPr>
          <w:rStyle w:val="Strong"/>
          <w:rFonts w:ascii="Times New Roman" w:hAnsi="Times New Roman"/>
        </w:rPr>
        <w:t>Summa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2950</w:t>
      </w:r>
      <w:r>
        <w:rPr>
          <w:rFonts w:eastAsia="Liberation Serif" w:cs="Liberation Serif" w:ascii="Liberation Serif" w:hAnsi="Liberation Serif"/>
        </w:rPr>
        <w:t>€</w:t>
      </w:r>
    </w:p>
    <w:p>
      <w:pPr>
        <w:pStyle w:val="Normal"/>
        <w:bidi w:val="0"/>
        <w:spacing w:lineRule="auto" w:line="360"/>
        <w:jc w:val="left"/>
        <w:rPr/>
      </w:pPr>
      <w:r>
        <w:rPr>
          <w:rStyle w:val="Strong"/>
          <w:rFonts w:ascii="Times New Roman" w:hAnsi="Times New Roman"/>
        </w:rPr>
        <w:t>Syfte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Information från SFP:s fullmäktigegrupp i Österbottens välfärdsområde</w:t>
      </w:r>
    </w:p>
    <w:p>
      <w:pPr>
        <w:pStyle w:val="Normal"/>
        <w:bidi w:val="0"/>
        <w:spacing w:lineRule="auto" w:line="360"/>
        <w:jc w:val="left"/>
        <w:rPr/>
      </w:pPr>
      <w:r>
        <w:rPr>
          <w:rStyle w:val="Strong"/>
          <w:rFonts w:ascii="Times New Roman" w:hAnsi="Times New Roman"/>
        </w:rPr>
        <w:t>Kontaktperson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Sandra Högström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sv-FI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sv-FI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Songti SC" w:cs="Arial Unicode M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84</TotalTime>
  <Application>LibreOffice/26.2.3.2$MacOSX_AARCH64 LibreOffice_project/70e089b17412e4cb7773e41413306b17a2328c34</Application>
  <AppVersion>15.0000</AppVersion>
  <Pages>1</Pages>
  <Words>55</Words>
  <Characters>411</Characters>
  <CharactersWithSpaces>459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2026-09-24T11:08:05Z</dcterms:created>
  <dc:creator/>
  <dc:description/>
  <dc:language>sv-FI</dc:language>
  <cp:lastModifiedBy/>
  <dcterms:modified xsi:type="dcterms:W3CDTF">2026-09-24T12:47:27Z</dcterms:modified>
  <cp:revision>2</cp:revision>
  <dc:subject/>
  <dc:title/>
</cp:coreProperties>
</file>